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8811E" w14:textId="56B2C845" w:rsidR="00870256" w:rsidRDefault="00870256" w:rsidP="00870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08E5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39DE04F6" w14:textId="77777777" w:rsidR="00870256" w:rsidRPr="002D08E5" w:rsidRDefault="00870256" w:rsidP="00870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5711987" w14:textId="22069F4C" w:rsidR="00870256" w:rsidRDefault="00870256" w:rsidP="00870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Port of Alsea Regular</w:t>
      </w:r>
      <w:r w:rsidRPr="002D08E5">
        <w:rPr>
          <w:rFonts w:ascii="Times New Roman" w:hAnsi="Times New Roman" w:cs="Times New Roman"/>
          <w:b/>
          <w:sz w:val="28"/>
          <w:szCs w:val="28"/>
        </w:rPr>
        <w:t xml:space="preserve"> Commission Meeting</w:t>
      </w:r>
    </w:p>
    <w:p w14:paraId="1C70B5C4" w14:textId="48C19510" w:rsidR="00015018" w:rsidRDefault="00015018" w:rsidP="00870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March</w:t>
      </w:r>
      <w:r>
        <w:rPr>
          <w:rFonts w:ascii="Times New Roman" w:hAnsi="Times New Roman" w:cs="Times New Roman"/>
          <w:b/>
          <w:sz w:val="28"/>
          <w:szCs w:val="28"/>
        </w:rPr>
        <w:t xml:space="preserve"> 21, 2024 </w:t>
      </w:r>
      <w:r w:rsidR="00870256">
        <w:rPr>
          <w:rFonts w:ascii="Times New Roman" w:hAnsi="Times New Roman" w:cs="Times New Roman"/>
          <w:b/>
          <w:sz w:val="28"/>
          <w:szCs w:val="28"/>
        </w:rPr>
        <w:t>2:00</w:t>
      </w:r>
      <w:r w:rsidR="00870256" w:rsidRPr="002D08E5">
        <w:rPr>
          <w:rFonts w:ascii="Times New Roman" w:hAnsi="Times New Roman" w:cs="Times New Roman"/>
          <w:b/>
          <w:sz w:val="28"/>
          <w:szCs w:val="28"/>
        </w:rPr>
        <w:t xml:space="preserve"> PM, </w:t>
      </w:r>
    </w:p>
    <w:p w14:paraId="2EED0073" w14:textId="538124E1" w:rsidR="00870256" w:rsidRDefault="00870256" w:rsidP="00870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365 Port Street</w:t>
      </w:r>
      <w:r w:rsidRPr="002D08E5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Waldport,</w:t>
      </w:r>
      <w:r w:rsidRPr="002D08E5">
        <w:rPr>
          <w:rFonts w:ascii="Times New Roman" w:hAnsi="Times New Roman" w:cs="Times New Roman"/>
          <w:b/>
          <w:sz w:val="28"/>
          <w:szCs w:val="28"/>
        </w:rPr>
        <w:t xml:space="preserve"> OR  97394</w:t>
      </w:r>
    </w:p>
    <w:p w14:paraId="5536FC4A" w14:textId="77777777" w:rsidR="00870256" w:rsidRDefault="00870256" w:rsidP="00870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798BC8" w14:textId="77777777" w:rsidR="00870256" w:rsidRDefault="00870256" w:rsidP="008702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F45CE3" w14:textId="77777777" w:rsidR="00870256" w:rsidRPr="00870256" w:rsidRDefault="00870256" w:rsidP="008702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256">
        <w:rPr>
          <w:rFonts w:ascii="Times New Roman" w:hAnsi="Times New Roman" w:cs="Times New Roman"/>
          <w:b/>
          <w:sz w:val="24"/>
          <w:szCs w:val="24"/>
        </w:rPr>
        <w:t>CALL TO ORDER</w:t>
      </w:r>
    </w:p>
    <w:p w14:paraId="679C3326" w14:textId="77777777" w:rsidR="00870256" w:rsidRPr="00870256" w:rsidRDefault="00870256" w:rsidP="0087025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E632BF8" w14:textId="77777777" w:rsidR="00870256" w:rsidRPr="00870256" w:rsidRDefault="00870256" w:rsidP="008702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256">
        <w:rPr>
          <w:rFonts w:ascii="Times New Roman" w:hAnsi="Times New Roman" w:cs="Times New Roman"/>
          <w:b/>
          <w:sz w:val="24"/>
          <w:szCs w:val="24"/>
        </w:rPr>
        <w:t xml:space="preserve">CONSENT CALENDAR  </w:t>
      </w:r>
    </w:p>
    <w:p w14:paraId="6D9AA9E6" w14:textId="77777777" w:rsidR="00870256" w:rsidRPr="00870256" w:rsidRDefault="00870256" w:rsidP="0087025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174D078" w14:textId="1B0C5C53" w:rsidR="00870256" w:rsidRPr="00870256" w:rsidRDefault="00870256" w:rsidP="008702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2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7025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February 22 and February 28, 2024 </w:t>
      </w:r>
      <w:r w:rsidRPr="00870256">
        <w:rPr>
          <w:rFonts w:ascii="Times New Roman" w:hAnsi="Times New Roman" w:cs="Times New Roman"/>
          <w:b/>
          <w:sz w:val="24"/>
          <w:szCs w:val="24"/>
        </w:rPr>
        <w:t>RM</w:t>
      </w:r>
      <w:r>
        <w:rPr>
          <w:rFonts w:ascii="Times New Roman" w:hAnsi="Times New Roman" w:cs="Times New Roman"/>
          <w:b/>
          <w:sz w:val="24"/>
          <w:szCs w:val="24"/>
        </w:rPr>
        <w:t xml:space="preserve"> and SM</w:t>
      </w:r>
      <w:r w:rsidRPr="00870256">
        <w:rPr>
          <w:rFonts w:ascii="Times New Roman" w:hAnsi="Times New Roman" w:cs="Times New Roman"/>
          <w:b/>
          <w:sz w:val="24"/>
          <w:szCs w:val="24"/>
        </w:rPr>
        <w:t xml:space="preserve"> Minutes</w:t>
      </w:r>
    </w:p>
    <w:p w14:paraId="596E656E" w14:textId="77777777" w:rsidR="00870256" w:rsidRPr="00870256" w:rsidRDefault="00870256" w:rsidP="00870256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67362406" w14:textId="21F4745B" w:rsidR="00870256" w:rsidRPr="00870256" w:rsidRDefault="00870256" w:rsidP="00870256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25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7025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February</w:t>
      </w:r>
      <w:r w:rsidRPr="00870256">
        <w:rPr>
          <w:rFonts w:ascii="Times New Roman" w:hAnsi="Times New Roman" w:cs="Times New Roman"/>
          <w:b/>
          <w:sz w:val="24"/>
          <w:szCs w:val="24"/>
        </w:rPr>
        <w:t>, 2024 Financials</w:t>
      </w:r>
    </w:p>
    <w:p w14:paraId="5BA7A730" w14:textId="77777777" w:rsidR="00870256" w:rsidRPr="00870256" w:rsidRDefault="00870256" w:rsidP="00870256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49C5CAA8" w14:textId="77777777" w:rsidR="00870256" w:rsidRPr="00870256" w:rsidRDefault="00870256" w:rsidP="008702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256">
        <w:rPr>
          <w:rFonts w:ascii="Times New Roman" w:hAnsi="Times New Roman" w:cs="Times New Roman"/>
          <w:b/>
          <w:sz w:val="24"/>
          <w:szCs w:val="24"/>
        </w:rPr>
        <w:t>MANAGER’S REPORT</w:t>
      </w:r>
    </w:p>
    <w:p w14:paraId="43FC704A" w14:textId="77777777" w:rsidR="00870256" w:rsidRPr="00870256" w:rsidRDefault="00870256" w:rsidP="00870256">
      <w:pPr>
        <w:rPr>
          <w:rFonts w:ascii="Times New Roman" w:hAnsi="Times New Roman" w:cs="Times New Roman"/>
          <w:b/>
          <w:sz w:val="24"/>
          <w:szCs w:val="24"/>
        </w:rPr>
      </w:pPr>
    </w:p>
    <w:p w14:paraId="466C97E1" w14:textId="77777777" w:rsidR="00870256" w:rsidRPr="00870256" w:rsidRDefault="00870256" w:rsidP="008702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256">
        <w:rPr>
          <w:rFonts w:ascii="Times New Roman" w:hAnsi="Times New Roman" w:cs="Times New Roman"/>
          <w:b/>
          <w:sz w:val="24"/>
          <w:szCs w:val="24"/>
        </w:rPr>
        <w:t>PUBLIC COMMENT</w:t>
      </w:r>
    </w:p>
    <w:p w14:paraId="4F0B7A24" w14:textId="77777777" w:rsidR="00870256" w:rsidRPr="00870256" w:rsidRDefault="00870256" w:rsidP="0087025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6598409" w14:textId="77777777" w:rsidR="00870256" w:rsidRPr="00870256" w:rsidRDefault="00870256" w:rsidP="0087025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32AEF4A" w14:textId="77777777" w:rsidR="00870256" w:rsidRPr="00870256" w:rsidRDefault="00870256" w:rsidP="008702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256">
        <w:rPr>
          <w:rFonts w:ascii="Times New Roman" w:hAnsi="Times New Roman" w:cs="Times New Roman"/>
          <w:b/>
          <w:sz w:val="24"/>
          <w:szCs w:val="24"/>
        </w:rPr>
        <w:t>OLD BUSINESS</w:t>
      </w:r>
    </w:p>
    <w:p w14:paraId="112AAF32" w14:textId="77777777" w:rsidR="00870256" w:rsidRPr="00870256" w:rsidRDefault="00870256" w:rsidP="00870256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2D8FC551" w14:textId="1B6BDEE6" w:rsidR="00870256" w:rsidRPr="00870256" w:rsidRDefault="00870256" w:rsidP="0087025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2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7025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Repairs to Boarding Float</w:t>
      </w:r>
    </w:p>
    <w:p w14:paraId="7F917815" w14:textId="77777777" w:rsidR="00870256" w:rsidRPr="00870256" w:rsidRDefault="00870256" w:rsidP="00870256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0AB8BEA9" w14:textId="49F59AFA" w:rsidR="00870256" w:rsidRPr="00870256" w:rsidRDefault="00870256" w:rsidP="0087025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25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Process for Reviewing and Hiring Probationary Port Manager</w:t>
      </w:r>
    </w:p>
    <w:p w14:paraId="6C7704C7" w14:textId="77777777" w:rsidR="00870256" w:rsidRPr="00870256" w:rsidRDefault="00870256" w:rsidP="0087025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537A9EEC" w14:textId="65EF84E9" w:rsidR="00870256" w:rsidRPr="00870256" w:rsidRDefault="00870256" w:rsidP="00870256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256">
        <w:rPr>
          <w:rFonts w:ascii="Times New Roman" w:hAnsi="Times New Roman" w:cs="Times New Roman"/>
          <w:b/>
          <w:sz w:val="24"/>
          <w:szCs w:val="24"/>
        </w:rPr>
        <w:tab/>
        <w:t xml:space="preserve">Security Cameras and Solar Panels </w:t>
      </w:r>
    </w:p>
    <w:p w14:paraId="222F9DCD" w14:textId="77777777" w:rsidR="00870256" w:rsidRPr="00870256" w:rsidRDefault="00870256" w:rsidP="00870256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</w:rPr>
      </w:pPr>
    </w:p>
    <w:p w14:paraId="17C581B0" w14:textId="77777777" w:rsidR="00870256" w:rsidRPr="00870256" w:rsidRDefault="00870256" w:rsidP="008702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256">
        <w:rPr>
          <w:rFonts w:ascii="Times New Roman" w:hAnsi="Times New Roman" w:cs="Times New Roman"/>
          <w:b/>
          <w:sz w:val="24"/>
          <w:szCs w:val="24"/>
        </w:rPr>
        <w:t>NEW BUSINESS</w:t>
      </w:r>
    </w:p>
    <w:p w14:paraId="0F0D09F8" w14:textId="77777777" w:rsidR="00870256" w:rsidRPr="00870256" w:rsidRDefault="00870256" w:rsidP="0087025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02441815" w14:textId="6DF3F474" w:rsidR="00870256" w:rsidRPr="00870256" w:rsidRDefault="00870256" w:rsidP="0087025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2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7025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Reappoint Linda Eriksen to Budget Committe</w:t>
      </w:r>
      <w:r w:rsidR="0068564C">
        <w:rPr>
          <w:rFonts w:ascii="Times New Roman" w:hAnsi="Times New Roman" w:cs="Times New Roman"/>
          <w:b/>
          <w:sz w:val="24"/>
          <w:szCs w:val="24"/>
        </w:rPr>
        <w:t>e</w:t>
      </w:r>
    </w:p>
    <w:p w14:paraId="095C9ED2" w14:textId="77777777" w:rsidR="00870256" w:rsidRPr="00870256" w:rsidRDefault="00870256" w:rsidP="00870256">
      <w:pPr>
        <w:rPr>
          <w:rFonts w:ascii="Times New Roman" w:hAnsi="Times New Roman" w:cs="Times New Roman"/>
          <w:b/>
          <w:sz w:val="24"/>
          <w:szCs w:val="24"/>
        </w:rPr>
      </w:pPr>
      <w:r w:rsidRPr="00870256">
        <w:rPr>
          <w:rFonts w:ascii="Times New Roman" w:hAnsi="Times New Roman" w:cs="Times New Roman"/>
          <w:b/>
          <w:sz w:val="24"/>
          <w:szCs w:val="24"/>
        </w:rPr>
        <w:tab/>
      </w:r>
    </w:p>
    <w:p w14:paraId="414592D1" w14:textId="1C00945E" w:rsidR="00870256" w:rsidRDefault="00870256" w:rsidP="0087025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25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70256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Budget Schedule</w:t>
      </w:r>
    </w:p>
    <w:p w14:paraId="00363B66" w14:textId="77777777" w:rsidR="00870256" w:rsidRPr="00870256" w:rsidRDefault="00870256" w:rsidP="0087025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44E0D41D" w14:textId="3CBC117E" w:rsidR="00870256" w:rsidRDefault="00870256" w:rsidP="0087025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  <w:t>Ethics Commission Filings</w:t>
      </w:r>
    </w:p>
    <w:p w14:paraId="7965A71C" w14:textId="77777777" w:rsidR="00870256" w:rsidRPr="00870256" w:rsidRDefault="00870256" w:rsidP="0087025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626FE308" w14:textId="358DEBE8" w:rsidR="00870256" w:rsidRPr="00870256" w:rsidRDefault="00870256" w:rsidP="0087025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ab/>
        <w:t>Kindergarten Field Trip</w:t>
      </w:r>
    </w:p>
    <w:p w14:paraId="251E330F" w14:textId="77777777" w:rsidR="00870256" w:rsidRPr="00870256" w:rsidRDefault="00870256" w:rsidP="00870256">
      <w:pPr>
        <w:rPr>
          <w:rFonts w:ascii="Times New Roman" w:hAnsi="Times New Roman" w:cs="Times New Roman"/>
          <w:b/>
          <w:sz w:val="24"/>
          <w:szCs w:val="24"/>
        </w:rPr>
      </w:pPr>
    </w:p>
    <w:p w14:paraId="12999A86" w14:textId="77777777" w:rsidR="00870256" w:rsidRPr="00870256" w:rsidRDefault="00870256" w:rsidP="00870256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0256">
        <w:rPr>
          <w:rFonts w:ascii="Times New Roman" w:hAnsi="Times New Roman" w:cs="Times New Roman"/>
          <w:b/>
          <w:sz w:val="24"/>
          <w:szCs w:val="24"/>
        </w:rPr>
        <w:t>COMMISSIONERS’ COMMENTS</w:t>
      </w:r>
    </w:p>
    <w:p w14:paraId="29C9B284" w14:textId="77777777" w:rsidR="00870256" w:rsidRPr="00870256" w:rsidRDefault="00870256" w:rsidP="0087025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9D22F65" w14:textId="77777777" w:rsidR="00870256" w:rsidRPr="00870256" w:rsidRDefault="00870256" w:rsidP="00870256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3B5E4F62" w14:textId="6B3CB924" w:rsidR="00E213A4" w:rsidRDefault="00870256" w:rsidP="00015018">
      <w:pPr>
        <w:pStyle w:val="ListParagraph"/>
        <w:numPr>
          <w:ilvl w:val="0"/>
          <w:numId w:val="1"/>
        </w:numPr>
        <w:spacing w:after="0" w:line="240" w:lineRule="auto"/>
      </w:pPr>
      <w:r w:rsidRPr="00015018">
        <w:rPr>
          <w:rFonts w:ascii="Times New Roman" w:hAnsi="Times New Roman" w:cs="Times New Roman"/>
          <w:b/>
          <w:sz w:val="24"/>
          <w:szCs w:val="24"/>
        </w:rPr>
        <w:t>ADJOURNMENT</w:t>
      </w:r>
    </w:p>
    <w:sectPr w:rsidR="00E213A4" w:rsidSect="00AC19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F555DD"/>
    <w:multiLevelType w:val="hybridMultilevel"/>
    <w:tmpl w:val="6542201E"/>
    <w:lvl w:ilvl="0" w:tplc="47088A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B5F732D"/>
    <w:multiLevelType w:val="hybridMultilevel"/>
    <w:tmpl w:val="5CB2974E"/>
    <w:lvl w:ilvl="0" w:tplc="90C6A07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7868C1"/>
    <w:multiLevelType w:val="hybridMultilevel"/>
    <w:tmpl w:val="3DFC49D4"/>
    <w:lvl w:ilvl="0" w:tplc="C11284F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4E272A"/>
    <w:multiLevelType w:val="hybridMultilevel"/>
    <w:tmpl w:val="AAF85D62"/>
    <w:lvl w:ilvl="0" w:tplc="45A433B8">
      <w:start w:val="1"/>
      <w:numFmt w:val="upp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5872622">
    <w:abstractNumId w:val="2"/>
  </w:num>
  <w:num w:numId="2" w16cid:durableId="1198855782">
    <w:abstractNumId w:val="0"/>
  </w:num>
  <w:num w:numId="3" w16cid:durableId="2030594915">
    <w:abstractNumId w:val="3"/>
  </w:num>
  <w:num w:numId="4" w16cid:durableId="274337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256"/>
    <w:rsid w:val="00015018"/>
    <w:rsid w:val="000A17F3"/>
    <w:rsid w:val="0068564C"/>
    <w:rsid w:val="006A51FD"/>
    <w:rsid w:val="00870256"/>
    <w:rsid w:val="00A76121"/>
    <w:rsid w:val="00AC19A4"/>
    <w:rsid w:val="00E2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C8BA6"/>
  <w15:chartTrackingRefBased/>
  <w15:docId w15:val="{906FC7EB-0870-49C9-B204-070E266EB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bCs/>
        <w:kern w:val="2"/>
        <w:sz w:val="24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256"/>
    <w:rPr>
      <w:rFonts w:asciiTheme="minorHAnsi" w:hAnsiTheme="minorHAnsi" w:cstheme="minorBidi"/>
      <w:bCs w:val="0"/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0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0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02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02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02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02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02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02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02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2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02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0256"/>
    <w:rPr>
      <w:rFonts w:asciiTheme="minorHAnsi" w:eastAsiaTheme="majorEastAsia" w:hAnsiTheme="minorHAnsi" w:cstheme="majorBidi"/>
      <w:color w:val="0F4761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025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025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025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025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025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025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02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0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02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0256"/>
    <w:rPr>
      <w:rFonts w:asciiTheme="minorHAnsi" w:eastAsiaTheme="majorEastAsia" w:hAnsiTheme="minorHAnsi" w:cstheme="majorBidi"/>
      <w:color w:val="595959" w:themeColor="text1" w:themeTint="A6"/>
      <w:spacing w:val="15"/>
      <w:sz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02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02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02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02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02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02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0256"/>
    <w:rPr>
      <w:b/>
      <w:bCs w:val="0"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Roxie</dc:creator>
  <cp:keywords/>
  <dc:description/>
  <cp:lastModifiedBy>Jan Power</cp:lastModifiedBy>
  <cp:revision>2</cp:revision>
  <dcterms:created xsi:type="dcterms:W3CDTF">2024-04-09T16:39:00Z</dcterms:created>
  <dcterms:modified xsi:type="dcterms:W3CDTF">2024-04-09T16:39:00Z</dcterms:modified>
</cp:coreProperties>
</file>